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2BB5" w14:textId="580F9D71" w:rsidR="00637375" w:rsidRDefault="00637375">
      <w:r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A65DCCE" wp14:editId="1FFF963A">
            <wp:simplePos x="0" y="0"/>
            <wp:positionH relativeFrom="margin">
              <wp:posOffset>883920</wp:posOffset>
            </wp:positionH>
            <wp:positionV relativeFrom="paragraph">
              <wp:posOffset>0</wp:posOffset>
            </wp:positionV>
            <wp:extent cx="4396740" cy="1310640"/>
            <wp:effectExtent l="0" t="0" r="3810" b="381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</w:p>
    <w:p w14:paraId="5A0F9950" w14:textId="23798335" w:rsidR="00637375" w:rsidRDefault="00637375"/>
    <w:p w14:paraId="07AB4660" w14:textId="50B7743E" w:rsidR="00637375" w:rsidRDefault="00637375"/>
    <w:p w14:paraId="28F33E2D" w14:textId="16A4FB0C" w:rsidR="00637375" w:rsidRDefault="00637375"/>
    <w:p w14:paraId="7160FA9C" w14:textId="64983673" w:rsidR="00637375" w:rsidRPr="00973174" w:rsidRDefault="00671A31" w:rsidP="00637375">
      <w:pPr>
        <w:jc w:val="center"/>
        <w:rPr>
          <w:b/>
          <w:sz w:val="28"/>
          <w:szCs w:val="28"/>
        </w:rPr>
      </w:pPr>
      <w:r w:rsidRPr="00973174">
        <w:rPr>
          <w:b/>
          <w:sz w:val="28"/>
          <w:szCs w:val="28"/>
        </w:rPr>
        <w:t>Independent Contractor</w:t>
      </w:r>
      <w:r w:rsidR="00637375" w:rsidRPr="00973174">
        <w:rPr>
          <w:b/>
          <w:sz w:val="28"/>
          <w:szCs w:val="28"/>
        </w:rPr>
        <w:t xml:space="preserve"> Agreement</w:t>
      </w:r>
    </w:p>
    <w:p w14:paraId="552B8AD8" w14:textId="027A5BCF" w:rsidR="005E217C" w:rsidRPr="00973174" w:rsidRDefault="005E217C" w:rsidP="005E217C">
      <w:pPr>
        <w:rPr>
          <w:b/>
          <w:sz w:val="24"/>
          <w:szCs w:val="24"/>
        </w:rPr>
      </w:pPr>
    </w:p>
    <w:p w14:paraId="2B20D7C9" w14:textId="23CABB88" w:rsidR="005E217C" w:rsidRPr="00973174" w:rsidRDefault="00F05A13" w:rsidP="005E217C">
      <w:pPr>
        <w:rPr>
          <w:bCs/>
          <w:sz w:val="24"/>
          <w:szCs w:val="24"/>
        </w:rPr>
      </w:pPr>
      <w:r w:rsidRPr="00973174">
        <w:rPr>
          <w:bCs/>
          <w:sz w:val="24"/>
          <w:szCs w:val="24"/>
        </w:rPr>
        <w:t>This agreement is entered into on, ___________________</w:t>
      </w:r>
      <w:r w:rsidR="00671A31" w:rsidRPr="00973174">
        <w:rPr>
          <w:bCs/>
          <w:sz w:val="24"/>
          <w:szCs w:val="24"/>
        </w:rPr>
        <w:t xml:space="preserve"> </w:t>
      </w:r>
      <w:r w:rsidRPr="00973174">
        <w:rPr>
          <w:bCs/>
          <w:sz w:val="24"/>
          <w:szCs w:val="24"/>
        </w:rPr>
        <w:t>by and between Amicus Nursing Services, Inc (Amicus) and _____________________</w:t>
      </w:r>
      <w:r w:rsidR="003E1F9B" w:rsidRPr="00973174">
        <w:rPr>
          <w:bCs/>
          <w:sz w:val="24"/>
          <w:szCs w:val="24"/>
        </w:rPr>
        <w:t>___</w:t>
      </w:r>
      <w:r w:rsidRPr="00973174">
        <w:rPr>
          <w:bCs/>
          <w:sz w:val="24"/>
          <w:szCs w:val="24"/>
        </w:rPr>
        <w:t xml:space="preserve">, RN. </w:t>
      </w:r>
      <w:r w:rsidR="003C1DC7" w:rsidRPr="00973174">
        <w:rPr>
          <w:bCs/>
          <w:sz w:val="24"/>
          <w:szCs w:val="24"/>
        </w:rPr>
        <w:t>Whereas</w:t>
      </w:r>
      <w:r w:rsidRPr="00973174">
        <w:rPr>
          <w:bCs/>
          <w:sz w:val="24"/>
          <w:szCs w:val="24"/>
        </w:rPr>
        <w:t xml:space="preserve"> the Registered Nurse (RN) is a professional nurse with certain skills and competencies that may benefit the company on a per visit basis (Independent Contractor) and is willing to provide services to Amicus’ patients. </w:t>
      </w:r>
      <w:r w:rsidR="00AD1D84" w:rsidRPr="00973174">
        <w:rPr>
          <w:bCs/>
          <w:sz w:val="24"/>
          <w:szCs w:val="24"/>
        </w:rPr>
        <w:t xml:space="preserve">Whereas Amicus is the operator of a Residential Services Agency (RSA), located at 16701 </w:t>
      </w:r>
      <w:proofErr w:type="spellStart"/>
      <w:r w:rsidR="00AD1D84" w:rsidRPr="00973174">
        <w:rPr>
          <w:bCs/>
          <w:sz w:val="24"/>
          <w:szCs w:val="24"/>
        </w:rPr>
        <w:t>Melford</w:t>
      </w:r>
      <w:proofErr w:type="spellEnd"/>
      <w:r w:rsidR="00AD1D84" w:rsidRPr="00973174">
        <w:rPr>
          <w:bCs/>
          <w:sz w:val="24"/>
          <w:szCs w:val="24"/>
        </w:rPr>
        <w:t xml:space="preserve"> Blvd Suite 415, Bowie, MD 20715. Now, therefore, in consideration of mutual covenants contained herein and intended to be legally bound hereby, the parties agree as follows:</w:t>
      </w:r>
    </w:p>
    <w:p w14:paraId="7F28899E" w14:textId="6C8AFD73" w:rsidR="00AD1D84" w:rsidRPr="00973174" w:rsidRDefault="00AD1D84" w:rsidP="00AD1D8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73174">
        <w:rPr>
          <w:b/>
          <w:sz w:val="24"/>
          <w:szCs w:val="24"/>
        </w:rPr>
        <w:t>Retention</w:t>
      </w:r>
      <w:r w:rsidRPr="00973174">
        <w:rPr>
          <w:bCs/>
          <w:sz w:val="24"/>
          <w:szCs w:val="24"/>
        </w:rPr>
        <w:t xml:space="preserve">: Amicus hereby </w:t>
      </w:r>
      <w:r w:rsidR="003E1F9B" w:rsidRPr="00973174">
        <w:rPr>
          <w:bCs/>
          <w:sz w:val="24"/>
          <w:szCs w:val="24"/>
        </w:rPr>
        <w:t>retains the Independent Contractor (</w:t>
      </w:r>
      <w:r w:rsidRPr="00973174">
        <w:rPr>
          <w:bCs/>
          <w:sz w:val="24"/>
          <w:szCs w:val="24"/>
        </w:rPr>
        <w:t>R</w:t>
      </w:r>
      <w:r w:rsidR="003E1F9B" w:rsidRPr="00973174">
        <w:rPr>
          <w:bCs/>
          <w:sz w:val="24"/>
          <w:szCs w:val="24"/>
        </w:rPr>
        <w:t xml:space="preserve">egistered </w:t>
      </w:r>
      <w:r w:rsidRPr="00973174">
        <w:rPr>
          <w:bCs/>
          <w:sz w:val="24"/>
          <w:szCs w:val="24"/>
        </w:rPr>
        <w:t>N</w:t>
      </w:r>
      <w:r w:rsidR="003E1F9B" w:rsidRPr="00973174">
        <w:rPr>
          <w:bCs/>
          <w:sz w:val="24"/>
          <w:szCs w:val="24"/>
        </w:rPr>
        <w:t>urse)</w:t>
      </w:r>
      <w:r w:rsidRPr="00973174">
        <w:rPr>
          <w:bCs/>
          <w:sz w:val="24"/>
          <w:szCs w:val="24"/>
        </w:rPr>
        <w:t xml:space="preserve"> to provide nursing services for Amicus as set forth in this agreement and Exhibit A attached </w:t>
      </w:r>
      <w:r w:rsidR="003C1DC7" w:rsidRPr="00973174">
        <w:rPr>
          <w:bCs/>
          <w:sz w:val="24"/>
          <w:szCs w:val="24"/>
        </w:rPr>
        <w:t>hereto and incorporated herein.</w:t>
      </w:r>
    </w:p>
    <w:p w14:paraId="19F9ED9C" w14:textId="47C67B23" w:rsidR="003C1DC7" w:rsidRPr="00973174" w:rsidRDefault="003C1DC7" w:rsidP="00AD1D8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73174">
        <w:rPr>
          <w:b/>
          <w:sz w:val="24"/>
          <w:szCs w:val="24"/>
        </w:rPr>
        <w:t>Term</w:t>
      </w:r>
      <w:r w:rsidRPr="00973174">
        <w:rPr>
          <w:bCs/>
          <w:sz w:val="24"/>
          <w:szCs w:val="24"/>
        </w:rPr>
        <w:t xml:space="preserve">: Subject to the provisions for termination as hereinafter provided, the term of this agreement shall commence on the date hereof. This agreement shall be automatically </w:t>
      </w:r>
      <w:r w:rsidR="00CC2BCC" w:rsidRPr="00973174">
        <w:rPr>
          <w:bCs/>
          <w:sz w:val="24"/>
          <w:szCs w:val="24"/>
        </w:rPr>
        <w:t>extended and</w:t>
      </w:r>
      <w:r w:rsidRPr="00973174">
        <w:rPr>
          <w:bCs/>
          <w:sz w:val="24"/>
          <w:szCs w:val="24"/>
        </w:rPr>
        <w:t xml:space="preserve"> shall terminate with or without cause and with or without any prior notice by either Amicus or the Independent Contractor.</w:t>
      </w:r>
    </w:p>
    <w:p w14:paraId="427086C5" w14:textId="0532D091" w:rsidR="005151F2" w:rsidRPr="00973174" w:rsidRDefault="003C1DC7" w:rsidP="00AD1D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Duties and Responsibilities</w:t>
      </w:r>
      <w:r w:rsidR="005151F2" w:rsidRPr="00973174">
        <w:rPr>
          <w:bCs/>
          <w:sz w:val="24"/>
          <w:szCs w:val="24"/>
        </w:rPr>
        <w:t xml:space="preserve">: </w:t>
      </w:r>
      <w:r w:rsidR="003E1F9B" w:rsidRPr="00973174">
        <w:rPr>
          <w:bCs/>
          <w:sz w:val="24"/>
          <w:szCs w:val="24"/>
        </w:rPr>
        <w:t>Independent Contractor</w:t>
      </w:r>
      <w:r w:rsidR="005151F2" w:rsidRPr="00973174">
        <w:rPr>
          <w:bCs/>
          <w:sz w:val="24"/>
          <w:szCs w:val="24"/>
        </w:rPr>
        <w:t xml:space="preserve"> is being retained on an as needed basis to perform intravenous and home care services to patients at a fee schedule set forth in exhibit A.</w:t>
      </w:r>
    </w:p>
    <w:p w14:paraId="1312AE4B" w14:textId="56828163" w:rsidR="003C1DC7" w:rsidRPr="00973174" w:rsidRDefault="005151F2" w:rsidP="00AD1D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Extent of Services</w:t>
      </w:r>
      <w:r w:rsidRPr="00973174">
        <w:rPr>
          <w:bCs/>
          <w:sz w:val="24"/>
          <w:szCs w:val="24"/>
        </w:rPr>
        <w:t>: Independent Contractor shall devote</w:t>
      </w:r>
      <w:r w:rsidR="00CC2BCC" w:rsidRPr="00973174">
        <w:rPr>
          <w:bCs/>
          <w:sz w:val="24"/>
          <w:szCs w:val="24"/>
        </w:rPr>
        <w:t xml:space="preserve"> such</w:t>
      </w:r>
      <w:r w:rsidRPr="00973174">
        <w:rPr>
          <w:bCs/>
          <w:sz w:val="24"/>
          <w:szCs w:val="24"/>
        </w:rPr>
        <w:t xml:space="preserve"> time</w:t>
      </w:r>
      <w:r w:rsidR="00CC2BCC" w:rsidRPr="00973174">
        <w:rPr>
          <w:bCs/>
          <w:sz w:val="24"/>
          <w:szCs w:val="24"/>
        </w:rPr>
        <w:t>, attention and energy to the patient as required. Independent Contractor shall not, during the term of the agreement, be precluded from engaging in any other activities.</w:t>
      </w:r>
    </w:p>
    <w:p w14:paraId="67AA871B" w14:textId="0DEA8855" w:rsidR="00CC2BCC" w:rsidRPr="00973174" w:rsidRDefault="00CC2BCC" w:rsidP="00AD1D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Ownership of Records</w:t>
      </w:r>
      <w:r w:rsidRPr="00973174">
        <w:rPr>
          <w:sz w:val="24"/>
          <w:szCs w:val="24"/>
        </w:rPr>
        <w:t>: All medical records and other documents (written or electronic) relating to services provided to clients shall remain the sole property of Amicus, except where otherwise required by law.</w:t>
      </w:r>
    </w:p>
    <w:p w14:paraId="797CE8FC" w14:textId="462EB072" w:rsidR="00CC2BCC" w:rsidRPr="00973174" w:rsidRDefault="00CC2BCC" w:rsidP="00AD1D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Protected Health Information</w:t>
      </w:r>
      <w:r w:rsidRPr="00973174">
        <w:rPr>
          <w:sz w:val="24"/>
          <w:szCs w:val="24"/>
        </w:rPr>
        <w:t>: The confidentiality of Amicus’ clients and employees’ protected health information shall be maintained as defined in the Health Insurance Portability and Accountability Act (HIP</w:t>
      </w:r>
      <w:r w:rsidR="00134B09" w:rsidRPr="00973174">
        <w:rPr>
          <w:sz w:val="24"/>
          <w:szCs w:val="24"/>
        </w:rPr>
        <w:t>A</w:t>
      </w:r>
      <w:r w:rsidRPr="00973174">
        <w:rPr>
          <w:sz w:val="24"/>
          <w:szCs w:val="24"/>
        </w:rPr>
        <w:t>A)</w:t>
      </w:r>
      <w:r w:rsidR="003E1F9B" w:rsidRPr="00973174">
        <w:rPr>
          <w:sz w:val="24"/>
          <w:szCs w:val="24"/>
        </w:rPr>
        <w:t>.</w:t>
      </w:r>
    </w:p>
    <w:p w14:paraId="4A2AE0E3" w14:textId="24FA248D" w:rsidR="00134B09" w:rsidRPr="00973174" w:rsidRDefault="00134B09" w:rsidP="00AD1D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Non</w:t>
      </w:r>
      <w:r w:rsidRPr="00973174">
        <w:rPr>
          <w:b/>
          <w:bCs/>
          <w:sz w:val="24"/>
          <w:szCs w:val="24"/>
        </w:rPr>
        <w:t>-Solicitation</w:t>
      </w:r>
      <w:r w:rsidRPr="00973174">
        <w:rPr>
          <w:sz w:val="24"/>
          <w:szCs w:val="24"/>
        </w:rPr>
        <w:t xml:space="preserve">: Independent Contractors shall not directly or indirectly solicit, recruit, discuss or otherwise induce or assist others in soliciting, recruiting, discussing, or </w:t>
      </w:r>
      <w:r w:rsidRPr="00973174">
        <w:rPr>
          <w:sz w:val="24"/>
          <w:szCs w:val="24"/>
        </w:rPr>
        <w:lastRenderedPageBreak/>
        <w:t>otherwise employees of Amicus, its affiliates or subsidiaries during the duration of this agreement and six months following termination of agreement or employment.</w:t>
      </w:r>
    </w:p>
    <w:p w14:paraId="582EF332" w14:textId="560FA418" w:rsidR="00134B09" w:rsidRPr="00973174" w:rsidRDefault="00134B09" w:rsidP="00AD1D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Subcontracting</w:t>
      </w:r>
      <w:r w:rsidRPr="00973174">
        <w:rPr>
          <w:sz w:val="24"/>
          <w:szCs w:val="24"/>
        </w:rPr>
        <w:t xml:space="preserve">: </w:t>
      </w:r>
      <w:r w:rsidR="003E1F9B" w:rsidRPr="00973174">
        <w:rPr>
          <w:sz w:val="24"/>
          <w:szCs w:val="24"/>
        </w:rPr>
        <w:t>I</w:t>
      </w:r>
      <w:r w:rsidRPr="00973174">
        <w:rPr>
          <w:sz w:val="24"/>
          <w:szCs w:val="24"/>
        </w:rPr>
        <w:t>ndependent Contractors shall not subcontract any services performed under this agreement with prior written consent of Amicus.</w:t>
      </w:r>
    </w:p>
    <w:p w14:paraId="0443422A" w14:textId="026BF759" w:rsidR="00134B09" w:rsidRPr="00973174" w:rsidRDefault="00134B09" w:rsidP="00AD1D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Confidentiality</w:t>
      </w:r>
      <w:r w:rsidRPr="00973174">
        <w:rPr>
          <w:sz w:val="24"/>
          <w:szCs w:val="24"/>
        </w:rPr>
        <w:t xml:space="preserve">: Independent Contractors shall keep confidential all </w:t>
      </w:r>
      <w:r w:rsidR="00675CF6" w:rsidRPr="00973174">
        <w:rPr>
          <w:sz w:val="24"/>
          <w:szCs w:val="24"/>
        </w:rPr>
        <w:t xml:space="preserve">patient information, policies, procedures, </w:t>
      </w:r>
      <w:r w:rsidRPr="00973174">
        <w:rPr>
          <w:sz w:val="24"/>
          <w:szCs w:val="24"/>
        </w:rPr>
        <w:t>proprietary information, copyrighted materials, and/or documents of Amicus.</w:t>
      </w:r>
      <w:r w:rsidR="00675CF6" w:rsidRPr="00973174">
        <w:rPr>
          <w:sz w:val="24"/>
          <w:szCs w:val="24"/>
        </w:rPr>
        <w:t xml:space="preserve"> All aforementioned items may not be used outside of work with Amicus. Any breech in confidentiality may lead to termination of agreement.</w:t>
      </w:r>
    </w:p>
    <w:p w14:paraId="095C4F56" w14:textId="355C442D" w:rsidR="003E1F9B" w:rsidRPr="00973174" w:rsidRDefault="003E1F9B" w:rsidP="003E1F9B">
      <w:pPr>
        <w:pStyle w:val="ListParagraph"/>
        <w:rPr>
          <w:b/>
          <w:sz w:val="24"/>
          <w:szCs w:val="24"/>
        </w:rPr>
      </w:pPr>
    </w:p>
    <w:p w14:paraId="2FB03316" w14:textId="269FDD8F" w:rsidR="003E1F9B" w:rsidRPr="00973174" w:rsidRDefault="003E1F9B" w:rsidP="003E1F9B">
      <w:pPr>
        <w:pStyle w:val="ListParagraph"/>
        <w:rPr>
          <w:b/>
          <w:sz w:val="24"/>
          <w:szCs w:val="24"/>
        </w:rPr>
      </w:pPr>
    </w:p>
    <w:p w14:paraId="5E037F07" w14:textId="77777777" w:rsidR="003E1F9B" w:rsidRPr="00973174" w:rsidRDefault="003E1F9B" w:rsidP="003E1F9B">
      <w:pPr>
        <w:pStyle w:val="ListParagraph"/>
        <w:rPr>
          <w:b/>
          <w:sz w:val="24"/>
          <w:szCs w:val="24"/>
        </w:rPr>
      </w:pPr>
    </w:p>
    <w:p w14:paraId="692B3D30" w14:textId="6C6C027D" w:rsidR="003E1F9B" w:rsidRPr="00973174" w:rsidRDefault="003E1F9B" w:rsidP="003E1F9B">
      <w:pPr>
        <w:pStyle w:val="ListParagraph"/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Independent Contractor Signature_______________________</w:t>
      </w:r>
      <w:r w:rsidR="00973174">
        <w:rPr>
          <w:b/>
          <w:sz w:val="24"/>
          <w:szCs w:val="24"/>
        </w:rPr>
        <w:t>____________________</w:t>
      </w:r>
    </w:p>
    <w:p w14:paraId="767E7740" w14:textId="77777777" w:rsidR="003E1F9B" w:rsidRPr="00973174" w:rsidRDefault="003E1F9B" w:rsidP="003E1F9B">
      <w:pPr>
        <w:pStyle w:val="ListParagraph"/>
        <w:rPr>
          <w:b/>
          <w:sz w:val="24"/>
          <w:szCs w:val="24"/>
        </w:rPr>
      </w:pPr>
    </w:p>
    <w:p w14:paraId="5D2D6387" w14:textId="3AAA1C54" w:rsidR="003E1F9B" w:rsidRPr="00973174" w:rsidRDefault="003E1F9B" w:rsidP="003E1F9B">
      <w:pPr>
        <w:pStyle w:val="ListParagraph"/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Printed Name_______________________________________</w:t>
      </w:r>
      <w:r w:rsidR="00973174">
        <w:rPr>
          <w:b/>
          <w:sz w:val="24"/>
          <w:szCs w:val="24"/>
        </w:rPr>
        <w:t>_____________________</w:t>
      </w:r>
    </w:p>
    <w:p w14:paraId="4A560348" w14:textId="6CB1CCAE" w:rsidR="003E1F9B" w:rsidRPr="00973174" w:rsidRDefault="003E1F9B" w:rsidP="003E1F9B">
      <w:pPr>
        <w:pStyle w:val="ListParagraph"/>
        <w:rPr>
          <w:b/>
          <w:sz w:val="24"/>
          <w:szCs w:val="24"/>
        </w:rPr>
      </w:pPr>
    </w:p>
    <w:p w14:paraId="7C0627EB" w14:textId="18D8EB3A" w:rsidR="003E1F9B" w:rsidRPr="00973174" w:rsidRDefault="003E1F9B" w:rsidP="003E1F9B">
      <w:pPr>
        <w:pStyle w:val="ListParagraph"/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Date______________________________________________</w:t>
      </w:r>
      <w:r w:rsidR="00973174">
        <w:rPr>
          <w:b/>
          <w:sz w:val="24"/>
          <w:szCs w:val="24"/>
        </w:rPr>
        <w:t>______________________</w:t>
      </w:r>
    </w:p>
    <w:p w14:paraId="6EEAB62E" w14:textId="472D25B4" w:rsidR="003E1F9B" w:rsidRPr="00973174" w:rsidRDefault="003E1F9B" w:rsidP="003E1F9B">
      <w:pPr>
        <w:pStyle w:val="ListParagraph"/>
        <w:rPr>
          <w:b/>
          <w:sz w:val="24"/>
          <w:szCs w:val="24"/>
        </w:rPr>
      </w:pPr>
    </w:p>
    <w:p w14:paraId="2A0C5564" w14:textId="77777777" w:rsidR="003E1F9B" w:rsidRPr="00973174" w:rsidRDefault="003E1F9B" w:rsidP="003E1F9B">
      <w:pPr>
        <w:pStyle w:val="ListParagraph"/>
        <w:rPr>
          <w:b/>
          <w:sz w:val="24"/>
          <w:szCs w:val="24"/>
        </w:rPr>
      </w:pPr>
    </w:p>
    <w:p w14:paraId="55A7EF9A" w14:textId="77777777" w:rsidR="003E1F9B" w:rsidRPr="00973174" w:rsidRDefault="003E1F9B" w:rsidP="003E1F9B">
      <w:pPr>
        <w:pStyle w:val="ListParagraph"/>
        <w:rPr>
          <w:b/>
          <w:sz w:val="24"/>
          <w:szCs w:val="24"/>
        </w:rPr>
      </w:pPr>
    </w:p>
    <w:p w14:paraId="0DD75D89" w14:textId="2C968072" w:rsidR="003E1F9B" w:rsidRPr="00973174" w:rsidRDefault="003E1F9B" w:rsidP="003E1F9B">
      <w:pPr>
        <w:pStyle w:val="ListParagraph"/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Amicus Representative Signature________________________</w:t>
      </w:r>
      <w:r w:rsidR="00973174">
        <w:rPr>
          <w:b/>
          <w:sz w:val="24"/>
          <w:szCs w:val="24"/>
        </w:rPr>
        <w:t>____________________</w:t>
      </w:r>
    </w:p>
    <w:p w14:paraId="1E4012F2" w14:textId="77777777" w:rsidR="003E1F9B" w:rsidRPr="00973174" w:rsidRDefault="003E1F9B" w:rsidP="003E1F9B">
      <w:pPr>
        <w:pStyle w:val="ListParagraph"/>
        <w:rPr>
          <w:b/>
          <w:sz w:val="24"/>
          <w:szCs w:val="24"/>
        </w:rPr>
      </w:pPr>
    </w:p>
    <w:p w14:paraId="39E54CB6" w14:textId="5514FD35" w:rsidR="003E1F9B" w:rsidRPr="00973174" w:rsidRDefault="003E1F9B" w:rsidP="003E1F9B">
      <w:pPr>
        <w:pStyle w:val="ListParagraph"/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Printed Name_______________________________________</w:t>
      </w:r>
      <w:r w:rsidR="00973174">
        <w:rPr>
          <w:b/>
          <w:sz w:val="24"/>
          <w:szCs w:val="24"/>
        </w:rPr>
        <w:t>_____________________</w:t>
      </w:r>
    </w:p>
    <w:p w14:paraId="406BF9DB" w14:textId="77777777" w:rsidR="003E1F9B" w:rsidRPr="00973174" w:rsidRDefault="003E1F9B" w:rsidP="003E1F9B">
      <w:pPr>
        <w:pStyle w:val="ListParagraph"/>
        <w:rPr>
          <w:b/>
          <w:sz w:val="24"/>
          <w:szCs w:val="24"/>
        </w:rPr>
      </w:pPr>
    </w:p>
    <w:p w14:paraId="22709004" w14:textId="74DEFF85" w:rsidR="003E1F9B" w:rsidRPr="00973174" w:rsidRDefault="003E1F9B" w:rsidP="003E1F9B">
      <w:pPr>
        <w:pStyle w:val="ListParagraph"/>
        <w:rPr>
          <w:b/>
          <w:sz w:val="24"/>
          <w:szCs w:val="24"/>
        </w:rPr>
      </w:pPr>
      <w:r w:rsidRPr="00973174">
        <w:rPr>
          <w:b/>
          <w:sz w:val="24"/>
          <w:szCs w:val="24"/>
        </w:rPr>
        <w:t>Date_____________________________________________</w:t>
      </w:r>
      <w:r w:rsidR="00973174">
        <w:rPr>
          <w:b/>
          <w:sz w:val="24"/>
          <w:szCs w:val="24"/>
        </w:rPr>
        <w:t>______________________</w:t>
      </w:r>
      <w:r w:rsidRPr="00973174">
        <w:rPr>
          <w:b/>
          <w:sz w:val="24"/>
          <w:szCs w:val="24"/>
        </w:rPr>
        <w:t>_</w:t>
      </w:r>
    </w:p>
    <w:sectPr w:rsidR="003E1F9B" w:rsidRPr="0097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5F0"/>
    <w:multiLevelType w:val="hybridMultilevel"/>
    <w:tmpl w:val="B92A1D0E"/>
    <w:lvl w:ilvl="0" w:tplc="1F9E76D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7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5"/>
    <w:rsid w:val="00134B09"/>
    <w:rsid w:val="00355B2C"/>
    <w:rsid w:val="003C1DC7"/>
    <w:rsid w:val="003E1F9B"/>
    <w:rsid w:val="005151F2"/>
    <w:rsid w:val="005E217C"/>
    <w:rsid w:val="00637375"/>
    <w:rsid w:val="00671A31"/>
    <w:rsid w:val="00675CF6"/>
    <w:rsid w:val="00973174"/>
    <w:rsid w:val="00AD1D84"/>
    <w:rsid w:val="00CC2BCC"/>
    <w:rsid w:val="00F0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4CC9"/>
  <w15:chartTrackingRefBased/>
  <w15:docId w15:val="{FC97619F-AD6E-4DC8-90CB-C8CDB05F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wharton</dc:creator>
  <cp:keywords/>
  <dc:description/>
  <cp:lastModifiedBy>diana wharton</cp:lastModifiedBy>
  <cp:revision>6</cp:revision>
  <dcterms:created xsi:type="dcterms:W3CDTF">2022-11-09T13:16:00Z</dcterms:created>
  <dcterms:modified xsi:type="dcterms:W3CDTF">2022-11-11T04:11:00Z</dcterms:modified>
</cp:coreProperties>
</file>